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650E" w14:textId="77777777" w:rsidR="00AC4067" w:rsidRDefault="00AC4067" w:rsidP="00356D7C">
      <w:pPr>
        <w:tabs>
          <w:tab w:val="left" w:pos="2378"/>
        </w:tabs>
        <w:ind w:left="218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Príloha č. 3 Výzvy</w:t>
      </w:r>
    </w:p>
    <w:p w14:paraId="27CDB6F5" w14:textId="77777777" w:rsidR="00AC4067" w:rsidRDefault="00AC4067" w:rsidP="00356D7C">
      <w:pPr>
        <w:tabs>
          <w:tab w:val="left" w:pos="2378"/>
        </w:tabs>
        <w:ind w:left="218"/>
        <w:rPr>
          <w:rFonts w:asciiTheme="minorHAnsi" w:hAnsiTheme="minorHAnsi" w:cstheme="minorHAnsi"/>
          <w:b/>
          <w:i/>
          <w:sz w:val="24"/>
          <w:szCs w:val="24"/>
        </w:rPr>
      </w:pPr>
    </w:p>
    <w:p w14:paraId="19F0ABEC" w14:textId="77777777" w:rsidR="00F370F3" w:rsidRDefault="00F370F3" w:rsidP="00356D7C">
      <w:pPr>
        <w:tabs>
          <w:tab w:val="left" w:pos="2378"/>
        </w:tabs>
        <w:ind w:left="218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370F3">
        <w:rPr>
          <w:rFonts w:asciiTheme="minorHAnsi" w:hAnsiTheme="minorHAnsi" w:cstheme="minorHAnsi"/>
          <w:b/>
          <w:i/>
          <w:sz w:val="24"/>
          <w:szCs w:val="24"/>
        </w:rPr>
        <w:t xml:space="preserve">Príloha č. </w:t>
      </w:r>
      <w:r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AC4067">
        <w:rPr>
          <w:rFonts w:asciiTheme="minorHAnsi" w:hAnsiTheme="minorHAnsi" w:cstheme="minorHAnsi"/>
          <w:b/>
          <w:i/>
          <w:sz w:val="24"/>
          <w:szCs w:val="24"/>
        </w:rPr>
        <w:t xml:space="preserve"> k Rámcovej zmluve</w:t>
      </w:r>
    </w:p>
    <w:p w14:paraId="41004B2F" w14:textId="77777777" w:rsidR="00F370F3" w:rsidRDefault="00F370F3" w:rsidP="00356D7C">
      <w:pPr>
        <w:tabs>
          <w:tab w:val="left" w:pos="2378"/>
        </w:tabs>
        <w:ind w:left="218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3512ABB" w14:textId="77777777" w:rsidR="00356D7C" w:rsidRPr="002D082F" w:rsidRDefault="00356D7C" w:rsidP="00356D7C">
      <w:pPr>
        <w:pStyle w:val="Nadpis2"/>
        <w:numPr>
          <w:ilvl w:val="0"/>
          <w:numId w:val="1"/>
        </w:numPr>
        <w:tabs>
          <w:tab w:val="left" w:pos="458"/>
        </w:tabs>
        <w:spacing w:before="1"/>
        <w:rPr>
          <w:rFonts w:asciiTheme="minorHAnsi" w:hAnsiTheme="minorHAnsi" w:cstheme="minorHAnsi"/>
        </w:rPr>
      </w:pPr>
      <w:r w:rsidRPr="002D082F">
        <w:rPr>
          <w:rFonts w:asciiTheme="minorHAnsi" w:hAnsiTheme="minorHAnsi" w:cstheme="minorHAnsi"/>
        </w:rPr>
        <w:t>Športové</w:t>
      </w:r>
      <w:r w:rsidRPr="002D082F">
        <w:rPr>
          <w:rFonts w:asciiTheme="minorHAnsi" w:hAnsiTheme="minorHAnsi" w:cstheme="minorHAnsi"/>
          <w:spacing w:val="-3"/>
        </w:rPr>
        <w:t xml:space="preserve"> </w:t>
      </w:r>
      <w:r w:rsidRPr="002D082F">
        <w:rPr>
          <w:rFonts w:asciiTheme="minorHAnsi" w:hAnsiTheme="minorHAnsi" w:cstheme="minorHAnsi"/>
        </w:rPr>
        <w:t>odevy</w:t>
      </w:r>
    </w:p>
    <w:p w14:paraId="1BE12DEA" w14:textId="77777777" w:rsidR="005577B6" w:rsidRPr="002D082F" w:rsidRDefault="005577B6" w:rsidP="00356D7C">
      <w:pPr>
        <w:pStyle w:val="Zkladntext"/>
        <w:ind w:left="218" w:right="17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Veľkosti budú určené a zadané až </w:t>
      </w:r>
      <w:r w:rsidR="00AC4067">
        <w:rPr>
          <w:rFonts w:asciiTheme="minorHAnsi" w:hAnsiTheme="minorHAnsi" w:cstheme="minorHAnsi"/>
        </w:rPr>
        <w:t>pri objednávke</w:t>
      </w:r>
      <w:r>
        <w:rPr>
          <w:rFonts w:asciiTheme="minorHAnsi" w:hAnsiTheme="minorHAnsi" w:cstheme="minorHAnsi"/>
        </w:rPr>
        <w:t xml:space="preserve">. </w:t>
      </w:r>
      <w:r w:rsidR="00296894">
        <w:rPr>
          <w:rFonts w:asciiTheme="minorHAnsi" w:hAnsiTheme="minorHAnsi" w:cstheme="minorHAnsi"/>
        </w:rPr>
        <w:t>(V rozmedzí od XS po XXL)</w:t>
      </w:r>
    </w:p>
    <w:p w14:paraId="28AB25A7" w14:textId="77777777" w:rsidR="00356D7C" w:rsidRPr="002D082F" w:rsidRDefault="00356D7C" w:rsidP="00356D7C">
      <w:pPr>
        <w:pStyle w:val="Zkladntext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4"/>
        <w:gridCol w:w="33"/>
        <w:gridCol w:w="1503"/>
        <w:gridCol w:w="24"/>
        <w:gridCol w:w="1251"/>
        <w:gridCol w:w="24"/>
        <w:gridCol w:w="1251"/>
        <w:gridCol w:w="24"/>
        <w:gridCol w:w="1251"/>
        <w:gridCol w:w="24"/>
        <w:gridCol w:w="1275"/>
        <w:gridCol w:w="19"/>
      </w:tblGrid>
      <w:tr w:rsidR="00AC4067" w:rsidRPr="002D082F" w14:paraId="110BCD67" w14:textId="77777777" w:rsidTr="00AC4067">
        <w:trPr>
          <w:gridAfter w:val="1"/>
          <w:wAfter w:w="19" w:type="dxa"/>
          <w:trHeight w:val="275"/>
        </w:trPr>
        <w:tc>
          <w:tcPr>
            <w:tcW w:w="6694" w:type="dxa"/>
            <w:vAlign w:val="center"/>
          </w:tcPr>
          <w:p w14:paraId="48D0419F" w14:textId="77777777" w:rsidR="00AC4067" w:rsidRPr="002D082F" w:rsidRDefault="00AC4067" w:rsidP="00AC4067">
            <w:pPr>
              <w:pStyle w:val="TableParagraph"/>
              <w:spacing w:line="256" w:lineRule="exac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Technické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vlastnosti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14:paraId="78725550" w14:textId="77777777" w:rsidR="00AC4067" w:rsidRPr="002D082F" w:rsidRDefault="00AC4067" w:rsidP="00AC4067">
            <w:pPr>
              <w:pStyle w:val="TableParagraph"/>
              <w:spacing w:line="240" w:lineRule="exact"/>
              <w:ind w:left="87" w:right="166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proofErr w:type="spellStart"/>
            <w:r w:rsidRPr="002D082F">
              <w:rPr>
                <w:rFonts w:asciiTheme="minorHAnsi" w:hAnsiTheme="minorHAnsi" w:cstheme="minorHAnsi"/>
                <w:b/>
                <w:sz w:val="21"/>
              </w:rPr>
              <w:t>Jednotka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553FD51F" w14:textId="77777777" w:rsidR="00AC4067" w:rsidRPr="002D082F" w:rsidRDefault="00AC4067" w:rsidP="00AC4067">
            <w:pPr>
              <w:pStyle w:val="TableParagraph"/>
              <w:spacing w:line="240" w:lineRule="exact"/>
              <w:ind w:left="108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proofErr w:type="spellStart"/>
            <w:r w:rsidRPr="002D082F">
              <w:rPr>
                <w:rFonts w:asciiTheme="minorHAnsi" w:hAnsiTheme="minorHAnsi" w:cstheme="minorHAnsi"/>
                <w:b/>
                <w:sz w:val="21"/>
              </w:rPr>
              <w:t>Presne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0CDFF83B" w14:textId="77777777" w:rsidR="00AC4067" w:rsidRPr="002D082F" w:rsidRDefault="00AC4067" w:rsidP="00AC4067">
            <w:pPr>
              <w:pStyle w:val="TableParagraph"/>
              <w:spacing w:line="240" w:lineRule="exact"/>
              <w:ind w:left="108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J.C. bez DPH</w:t>
            </w:r>
          </w:p>
        </w:tc>
        <w:tc>
          <w:tcPr>
            <w:tcW w:w="1275" w:type="dxa"/>
            <w:gridSpan w:val="2"/>
            <w:vAlign w:val="center"/>
          </w:tcPr>
          <w:p w14:paraId="0742AD7A" w14:textId="77777777" w:rsidR="00AC4067" w:rsidRPr="002D082F" w:rsidRDefault="00AC4067" w:rsidP="00AC4067">
            <w:pPr>
              <w:pStyle w:val="TableParagraph"/>
              <w:spacing w:line="240" w:lineRule="exact"/>
              <w:ind w:left="108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</w:rPr>
              <w:t>celkom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</w:rPr>
              <w:t xml:space="preserve"> bez DPH</w:t>
            </w:r>
          </w:p>
        </w:tc>
        <w:tc>
          <w:tcPr>
            <w:tcW w:w="1275" w:type="dxa"/>
            <w:vAlign w:val="center"/>
          </w:tcPr>
          <w:p w14:paraId="2405E415" w14:textId="77777777" w:rsidR="00AC4067" w:rsidRPr="002D082F" w:rsidRDefault="00AC4067" w:rsidP="00AC4067">
            <w:pPr>
              <w:pStyle w:val="TableParagraph"/>
              <w:spacing w:line="240" w:lineRule="exact"/>
              <w:ind w:left="108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Cena </w:t>
            </w:r>
            <w:proofErr w:type="spellStart"/>
            <w:r>
              <w:rPr>
                <w:rFonts w:asciiTheme="minorHAnsi" w:hAnsiTheme="minorHAnsi" w:cstheme="minorHAnsi"/>
                <w:b/>
                <w:sz w:val="21"/>
              </w:rPr>
              <w:t>celkom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</w:rPr>
              <w:t xml:space="preserve"> s DPH</w:t>
            </w:r>
          </w:p>
        </w:tc>
      </w:tr>
      <w:tr w:rsidR="00AC4067" w:rsidRPr="002D082F" w14:paraId="1451E0F1" w14:textId="77777777" w:rsidTr="00597DE2">
        <w:trPr>
          <w:gridAfter w:val="1"/>
          <w:wAfter w:w="19" w:type="dxa"/>
          <w:trHeight w:val="3033"/>
        </w:trPr>
        <w:tc>
          <w:tcPr>
            <w:tcW w:w="6694" w:type="dxa"/>
          </w:tcPr>
          <w:p w14:paraId="0CD39EBF" w14:textId="77777777" w:rsidR="00AC4067" w:rsidRPr="002D082F" w:rsidRDefault="00AC4067" w:rsidP="00597DE2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1.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Zimná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športová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bunda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– z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priedušného</w:t>
            </w:r>
            <w:proofErr w:type="spellEnd"/>
          </w:p>
          <w:p w14:paraId="2D7DACF3" w14:textId="77777777" w:rsidR="00AC4067" w:rsidRPr="002D082F" w:rsidRDefault="00AC4067" w:rsidP="00E43DB6">
            <w:pPr>
              <w:pStyle w:val="TableParagraph"/>
              <w:spacing w:before="2" w:line="237" w:lineRule="auto"/>
              <w:ind w:right="25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materiálu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(2.000g/m²/24h) 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odolného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voči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vetru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vode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(5.000mm)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odnímateľnou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nastaviteľnou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kapucňou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po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celej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svojej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dĺžke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má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zips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ochranou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bradu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Zloženie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vonkajšia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vrstva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92% polyester, 8%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elastan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prostredná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vrstva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100% polyester,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vnútorná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vrstva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2D082F">
              <w:rPr>
                <w:rFonts w:asciiTheme="minorHAnsi" w:hAnsiTheme="minorHAnsi" w:cstheme="minorHAnsi"/>
                <w:spacing w:val="-4"/>
                <w:sz w:val="24"/>
              </w:rPr>
              <w:t xml:space="preserve">100%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polyester </w:t>
            </w:r>
          </w:p>
          <w:p w14:paraId="4960BC85" w14:textId="77777777" w:rsidR="00AC4067" w:rsidRPr="002D082F" w:rsidRDefault="00AC4067" w:rsidP="00597DE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Farba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>: navy /</w:t>
            </w:r>
            <w:r w:rsidRPr="002D082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tmavomodrá</w:t>
            </w:r>
            <w:proofErr w:type="spellEnd"/>
          </w:p>
          <w:p w14:paraId="1F2D16C8" w14:textId="77777777" w:rsidR="00AC4067" w:rsidRPr="00E43DB6" w:rsidRDefault="00AC4067" w:rsidP="00597DE2">
            <w:pPr>
              <w:pStyle w:val="TableParagraph"/>
              <w:spacing w:line="270" w:lineRule="atLeast"/>
              <w:ind w:right="782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E43DB6">
              <w:rPr>
                <w:rFonts w:asciiTheme="minorHAnsi" w:hAnsiTheme="minorHAnsi" w:cstheme="minorHAnsi"/>
                <w:b/>
                <w:sz w:val="24"/>
              </w:rPr>
              <w:t>Potlač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hruď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 – max. 5x5 cm, </w:t>
            </w:r>
            <w:proofErr w:type="spellStart"/>
            <w:r w:rsidRPr="00E43DB6">
              <w:rPr>
                <w:rFonts w:asciiTheme="minorHAnsi" w:hAnsiTheme="minorHAnsi" w:cstheme="minorHAnsi"/>
                <w:b/>
                <w:sz w:val="24"/>
              </w:rPr>
              <w:t>chrbát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 – max. 30x5cm</w:t>
            </w:r>
          </w:p>
          <w:p w14:paraId="1FCFAFAE" w14:textId="77777777" w:rsidR="00AC4067" w:rsidRPr="002D082F" w:rsidRDefault="00AC4067" w:rsidP="00597DE2">
            <w:pPr>
              <w:pStyle w:val="TableParagraph"/>
              <w:spacing w:line="270" w:lineRule="atLeast"/>
              <w:ind w:right="7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26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potlač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NSTC v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Bratislave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br/>
              <w:t xml:space="preserve">26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potlač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NSTCm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Nitre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14:paraId="7D936273" w14:textId="77777777" w:rsidR="00AC4067" w:rsidRPr="002D082F" w:rsidRDefault="00AC4067" w:rsidP="002D082F">
            <w:pPr>
              <w:pStyle w:val="TableParagraph"/>
              <w:spacing w:line="275" w:lineRule="exact"/>
              <w:ind w:left="87" w:right="85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1A34D77B" w14:textId="065DFC97" w:rsidR="00AC4067" w:rsidRPr="002D082F" w:rsidRDefault="00597DE2" w:rsidP="002D082F">
            <w:pPr>
              <w:pStyle w:val="TableParagraph"/>
              <w:spacing w:line="275" w:lineRule="exact"/>
              <w:ind w:left="10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80</w:t>
            </w:r>
          </w:p>
        </w:tc>
        <w:tc>
          <w:tcPr>
            <w:tcW w:w="1275" w:type="dxa"/>
            <w:gridSpan w:val="2"/>
          </w:tcPr>
          <w:p w14:paraId="783B4D57" w14:textId="77777777" w:rsidR="00AC4067" w:rsidRDefault="00AC4067" w:rsidP="002D082F">
            <w:pPr>
              <w:pStyle w:val="TableParagraph"/>
              <w:spacing w:line="275" w:lineRule="exact"/>
              <w:ind w:left="10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161303A3" w14:textId="77777777" w:rsidR="00AC4067" w:rsidRDefault="00AC4067" w:rsidP="002D082F">
            <w:pPr>
              <w:pStyle w:val="TableParagraph"/>
              <w:spacing w:line="275" w:lineRule="exact"/>
              <w:ind w:left="10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14:paraId="727F2F98" w14:textId="77777777" w:rsidR="00AC4067" w:rsidRDefault="00AC4067" w:rsidP="002D082F">
            <w:pPr>
              <w:pStyle w:val="TableParagraph"/>
              <w:spacing w:line="275" w:lineRule="exact"/>
              <w:ind w:left="108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C4067" w:rsidRPr="002D082F" w14:paraId="42333DAB" w14:textId="77777777" w:rsidTr="00597DE2">
        <w:trPr>
          <w:trHeight w:val="2468"/>
        </w:trPr>
        <w:tc>
          <w:tcPr>
            <w:tcW w:w="6727" w:type="dxa"/>
            <w:gridSpan w:val="2"/>
          </w:tcPr>
          <w:p w14:paraId="242F47CF" w14:textId="77777777" w:rsidR="00AC4067" w:rsidRPr="002D082F" w:rsidRDefault="00AC4067" w:rsidP="00597DE2">
            <w:pPr>
              <w:pStyle w:val="TableParagraph"/>
              <w:ind w:right="435"/>
              <w:rPr>
                <w:rFonts w:asciiTheme="minorHAnsi" w:hAnsiTheme="minorHAnsi" w:cstheme="minorHAnsi"/>
                <w:sz w:val="24"/>
              </w:rPr>
            </w:pPr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2.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Pánska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tréningová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bunda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pánska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bunda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určená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trénovanie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s 2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bočnými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vreckami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zips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lepenými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švami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kapucňou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podšívkou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so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zipsom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po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celej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dĺžke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Zloženie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79% polyester, 15%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viskóza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6%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elastan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Zloženie</w:t>
            </w:r>
            <w:proofErr w:type="spellEnd"/>
          </w:p>
          <w:p w14:paraId="44E283E6" w14:textId="77777777" w:rsidR="00AC4067" w:rsidRPr="002D082F" w:rsidRDefault="00AC4067" w:rsidP="00597DE2">
            <w:pPr>
              <w:pStyle w:val="TableParagraph"/>
              <w:ind w:right="9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kapucne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podšívkou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65% polyester, 35%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bavlna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40EAF522" w14:textId="77777777" w:rsidR="00AC4067" w:rsidRDefault="00AC4067" w:rsidP="00597DE2">
            <w:pPr>
              <w:pStyle w:val="TableParagraph"/>
              <w:ind w:right="70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Farba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deep grey heather /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tmavošedá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0CAE662" w14:textId="77777777" w:rsidR="00AC4067" w:rsidRPr="00296894" w:rsidRDefault="00AC4067" w:rsidP="00597DE2">
            <w:pPr>
              <w:pStyle w:val="TableParagraph"/>
              <w:ind w:right="709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E43DB6">
              <w:rPr>
                <w:rFonts w:asciiTheme="minorHAnsi" w:hAnsiTheme="minorHAnsi" w:cstheme="minorHAnsi"/>
                <w:b/>
                <w:sz w:val="24"/>
              </w:rPr>
              <w:t>Potlač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hruď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 max. 5x5cm, </w:t>
            </w:r>
            <w:proofErr w:type="spellStart"/>
            <w:r w:rsidRPr="00E43DB6">
              <w:rPr>
                <w:rFonts w:asciiTheme="minorHAnsi" w:hAnsiTheme="minorHAnsi" w:cstheme="minorHAnsi"/>
                <w:b/>
                <w:sz w:val="24"/>
              </w:rPr>
              <w:t>chrbát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 s </w:t>
            </w:r>
            <w:proofErr w:type="spellStart"/>
            <w:r w:rsidRPr="00E43DB6">
              <w:rPr>
                <w:rFonts w:asciiTheme="minorHAnsi" w:hAnsiTheme="minorHAnsi" w:cstheme="minorHAnsi"/>
                <w:b/>
                <w:sz w:val="24"/>
              </w:rPr>
              <w:t>nápisom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 30x5cm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38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potlač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NSTC v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Bratislave</w:t>
            </w:r>
            <w:proofErr w:type="spellEnd"/>
          </w:p>
          <w:p w14:paraId="52F4E696" w14:textId="77777777" w:rsidR="00AC4067" w:rsidRDefault="00AC4067" w:rsidP="00597DE2">
            <w:pPr>
              <w:pStyle w:val="TableParagraph"/>
              <w:ind w:right="8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38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potlač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NSTCm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Nitre</w:t>
            </w:r>
            <w:proofErr w:type="spellEnd"/>
          </w:p>
          <w:p w14:paraId="183EF00C" w14:textId="77777777" w:rsidR="00AC4067" w:rsidRPr="002D082F" w:rsidRDefault="00AC4067" w:rsidP="00597DE2">
            <w:pPr>
              <w:pStyle w:val="TableParagraph"/>
              <w:ind w:right="8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3" w:type="dxa"/>
          </w:tcPr>
          <w:p w14:paraId="418BB0E2" w14:textId="77777777" w:rsidR="00AC4067" w:rsidRDefault="00AC4067" w:rsidP="00C8192E">
            <w:pPr>
              <w:pStyle w:val="TableParagraph"/>
              <w:spacing w:line="273" w:lineRule="exact"/>
              <w:ind w:left="45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70DB49B" w14:textId="77777777" w:rsidR="00AC4067" w:rsidRDefault="00AC4067" w:rsidP="00C8192E">
            <w:pPr>
              <w:pStyle w:val="TableParagraph"/>
              <w:spacing w:line="273" w:lineRule="exact"/>
              <w:ind w:left="45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53D6645E" w14:textId="77777777" w:rsidR="00AC4067" w:rsidRDefault="00AC4067" w:rsidP="00C8192E">
            <w:pPr>
              <w:pStyle w:val="TableParagraph"/>
              <w:spacing w:line="273" w:lineRule="exact"/>
              <w:ind w:left="45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2D53D9E" w14:textId="77777777" w:rsidR="00AC4067" w:rsidRDefault="00AC4067" w:rsidP="00C8192E">
            <w:pPr>
              <w:pStyle w:val="TableParagraph"/>
              <w:spacing w:line="273" w:lineRule="exact"/>
              <w:ind w:left="45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9A9BD94" w14:textId="77777777" w:rsidR="00AC4067" w:rsidRPr="002D082F" w:rsidRDefault="00AC4067" w:rsidP="00C8192E">
            <w:pPr>
              <w:pStyle w:val="TableParagraph"/>
              <w:spacing w:line="273" w:lineRule="exact"/>
              <w:ind w:left="45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</w:tcPr>
          <w:p w14:paraId="6FDA8ECF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2EA5964F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218418F6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63BE5B0C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18B7D8B8" w14:textId="6FAE5DCE" w:rsidR="00AC4067" w:rsidRDefault="00597DE2" w:rsidP="00AC4067">
            <w:pPr>
              <w:pStyle w:val="TableParagraph"/>
              <w:spacing w:line="273" w:lineRule="exact"/>
              <w:ind w:left="10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135</w:t>
            </w:r>
          </w:p>
        </w:tc>
        <w:tc>
          <w:tcPr>
            <w:tcW w:w="1275" w:type="dxa"/>
            <w:gridSpan w:val="2"/>
          </w:tcPr>
          <w:p w14:paraId="6001B9E6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3D458917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8" w:type="dxa"/>
            <w:gridSpan w:val="3"/>
          </w:tcPr>
          <w:p w14:paraId="2FA91DB5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05E5873E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51820ADF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04E7F371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5172F524" w14:textId="77777777" w:rsidR="00AC4067" w:rsidRPr="002D082F" w:rsidRDefault="00AC4067" w:rsidP="00AC4067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</w:p>
        </w:tc>
      </w:tr>
      <w:tr w:rsidR="00AC4067" w:rsidRPr="002D082F" w14:paraId="77768F47" w14:textId="77777777" w:rsidTr="00597DE2">
        <w:trPr>
          <w:trHeight w:val="2395"/>
        </w:trPr>
        <w:tc>
          <w:tcPr>
            <w:tcW w:w="6727" w:type="dxa"/>
            <w:gridSpan w:val="2"/>
          </w:tcPr>
          <w:p w14:paraId="42D1AFEC" w14:textId="77777777" w:rsidR="00AC4067" w:rsidRDefault="00AC4067" w:rsidP="00597DE2">
            <w:pPr>
              <w:pStyle w:val="TableParagraph"/>
              <w:ind w:right="202"/>
              <w:rPr>
                <w:rFonts w:asciiTheme="minorHAnsi" w:hAnsiTheme="minorHAnsi" w:cstheme="minorHAnsi"/>
                <w:sz w:val="24"/>
              </w:rPr>
            </w:pPr>
            <w:r w:rsidRPr="002D082F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3.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Pánske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tréningové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nohavice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s 2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bočnými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vreckami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podšívkou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1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tepelne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zvareným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vreckom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zips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vzadu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moderným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úzkym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tvarom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ukončením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kontrastnou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elastickou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vsadkou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vsadkou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kolenách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Zloženie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79% polyester, 15%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viskóza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6%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elastan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elastický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pacing w:val="-5"/>
                <w:sz w:val="24"/>
              </w:rPr>
              <w:t>pás</w:t>
            </w:r>
            <w:proofErr w:type="spellEnd"/>
            <w:r w:rsidRPr="002D082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dvojfarebnou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šnúrkou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0156D2AB" w14:textId="77777777" w:rsidR="00AC4067" w:rsidRPr="002D082F" w:rsidRDefault="00AC4067" w:rsidP="00597DE2">
            <w:pPr>
              <w:pStyle w:val="TableParagraph"/>
              <w:ind w:right="20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Farba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deep grey heather /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tmavošedá</w:t>
            </w:r>
            <w:proofErr w:type="spellEnd"/>
          </w:p>
          <w:p w14:paraId="7ADCAD1B" w14:textId="77777777" w:rsidR="00AC4067" w:rsidRPr="00673D02" w:rsidRDefault="00AC4067" w:rsidP="00597DE2">
            <w:pPr>
              <w:pStyle w:val="TableParagraph"/>
              <w:spacing w:line="274" w:lineRule="exact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E43DB6">
              <w:rPr>
                <w:rFonts w:asciiTheme="minorHAnsi" w:hAnsiTheme="minorHAnsi" w:cstheme="minorHAnsi"/>
                <w:b/>
                <w:sz w:val="24"/>
              </w:rPr>
              <w:t>Potlač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proofErr w:type="spellStart"/>
            <w:r w:rsidRPr="00E43DB6">
              <w:rPr>
                <w:rFonts w:asciiTheme="minorHAnsi" w:hAnsiTheme="minorHAnsi" w:cstheme="minorHAnsi"/>
                <w:b/>
                <w:sz w:val="24"/>
              </w:rPr>
              <w:t>stehno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 max. 5x5 cm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38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potlač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NSTC v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Bratislave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br/>
              <w:t xml:space="preserve">38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potlač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NSTCm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Nitre</w:t>
            </w:r>
            <w:proofErr w:type="spellEnd"/>
          </w:p>
          <w:p w14:paraId="7EE9CD7B" w14:textId="77777777" w:rsidR="00AC4067" w:rsidRPr="002D082F" w:rsidRDefault="00AC4067" w:rsidP="00597DE2">
            <w:pPr>
              <w:pStyle w:val="TableParagraph"/>
              <w:spacing w:before="2" w:line="276" w:lineRule="exact"/>
              <w:ind w:right="8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3" w:type="dxa"/>
          </w:tcPr>
          <w:p w14:paraId="6A7CE9FB" w14:textId="77777777" w:rsidR="00AC4067" w:rsidRDefault="00AC4067" w:rsidP="00597DE2">
            <w:pPr>
              <w:pStyle w:val="TableParagraph"/>
              <w:spacing w:line="275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55293D97" w14:textId="77777777" w:rsidR="00AC4067" w:rsidRDefault="00AC4067" w:rsidP="00597DE2">
            <w:pPr>
              <w:pStyle w:val="TableParagraph"/>
              <w:spacing w:line="275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2A2CA9EA" w14:textId="77777777" w:rsidR="00AC4067" w:rsidRDefault="00AC4067" w:rsidP="00597DE2">
            <w:pPr>
              <w:pStyle w:val="TableParagraph"/>
              <w:spacing w:line="275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0E7F4A9B" w14:textId="77777777" w:rsidR="00AC4067" w:rsidRDefault="00AC4067" w:rsidP="00C8192E">
            <w:pPr>
              <w:pStyle w:val="TableParagraph"/>
              <w:spacing w:line="275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45DD28F" w14:textId="77777777" w:rsidR="00AC4067" w:rsidRPr="002D082F" w:rsidRDefault="00AC4067" w:rsidP="00C8192E">
            <w:pPr>
              <w:pStyle w:val="TableParagraph"/>
              <w:spacing w:line="275" w:lineRule="exact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</w:tcPr>
          <w:p w14:paraId="5E637EE8" w14:textId="77777777" w:rsidR="00AC4067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2A0864A5" w14:textId="77777777" w:rsidR="00AC4067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1F09EA08" w14:textId="77777777" w:rsidR="00AC4067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5A63F172" w14:textId="77777777" w:rsidR="00AC4067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473299A0" w14:textId="14801385" w:rsidR="00AC4067" w:rsidRPr="002D082F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="00597DE2">
              <w:rPr>
                <w:rFonts w:asciiTheme="minorHAnsi" w:hAnsiTheme="minorHAnsi" w:cstheme="minorHAnsi"/>
                <w:sz w:val="24"/>
              </w:rPr>
              <w:t>135</w:t>
            </w:r>
          </w:p>
        </w:tc>
        <w:tc>
          <w:tcPr>
            <w:tcW w:w="1275" w:type="dxa"/>
            <w:gridSpan w:val="2"/>
          </w:tcPr>
          <w:p w14:paraId="7B3C6896" w14:textId="77777777" w:rsidR="00AC4067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57853E0C" w14:textId="77777777" w:rsidR="00AC4067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8" w:type="dxa"/>
            <w:gridSpan w:val="3"/>
          </w:tcPr>
          <w:p w14:paraId="2DAA406E" w14:textId="77777777" w:rsidR="00AC4067" w:rsidRPr="002D082F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C4067" w:rsidRPr="002D082F" w14:paraId="080FAC87" w14:textId="77777777" w:rsidTr="00597DE2">
        <w:trPr>
          <w:trHeight w:val="2117"/>
        </w:trPr>
        <w:tc>
          <w:tcPr>
            <w:tcW w:w="6727" w:type="dxa"/>
            <w:gridSpan w:val="2"/>
          </w:tcPr>
          <w:p w14:paraId="1A639666" w14:textId="77777777" w:rsidR="00AC4067" w:rsidRDefault="00AC4067" w:rsidP="00597DE2">
            <w:pPr>
              <w:pStyle w:val="TableParagraph"/>
              <w:ind w:right="589"/>
              <w:rPr>
                <w:rFonts w:asciiTheme="minorHAnsi" w:hAnsiTheme="minorHAnsi" w:cstheme="minorHAnsi"/>
                <w:sz w:val="24"/>
              </w:rPr>
            </w:pPr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4.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Tréningové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tričko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golierom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rýchlo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schnúce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absorbujúce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pot</w:t>
            </w:r>
            <w:r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bočnými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rozparkami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ktoré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majú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kontrastný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lem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Lemovka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na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krku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Zloženie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>: 100% polyester, 180g/m².</w:t>
            </w:r>
          </w:p>
          <w:p w14:paraId="798D876A" w14:textId="77777777" w:rsidR="00AC4067" w:rsidRDefault="00AC4067" w:rsidP="00597DE2">
            <w:pPr>
              <w:pStyle w:val="TableParagraph"/>
              <w:ind w:right="58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Farba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french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navy /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francúzska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modrá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590EED6" w14:textId="77777777" w:rsidR="00AC4067" w:rsidRPr="00673D02" w:rsidRDefault="00AC4067" w:rsidP="00597DE2">
            <w:pPr>
              <w:pStyle w:val="TableParagraph"/>
              <w:ind w:right="589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E43DB6">
              <w:rPr>
                <w:rFonts w:asciiTheme="minorHAnsi" w:hAnsiTheme="minorHAnsi" w:cstheme="minorHAnsi"/>
                <w:b/>
                <w:sz w:val="24"/>
              </w:rPr>
              <w:t>Potlač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hruď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 max. 5x5cm, </w:t>
            </w:r>
            <w:proofErr w:type="spellStart"/>
            <w:r w:rsidRPr="00E43DB6">
              <w:rPr>
                <w:rFonts w:asciiTheme="minorHAnsi" w:hAnsiTheme="minorHAnsi" w:cstheme="minorHAnsi"/>
                <w:b/>
                <w:sz w:val="24"/>
              </w:rPr>
              <w:t>chrbát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ná</w:t>
            </w:r>
            <w:r w:rsidRPr="00E43DB6">
              <w:rPr>
                <w:rFonts w:asciiTheme="minorHAnsi" w:hAnsiTheme="minorHAnsi" w:cstheme="minorHAnsi"/>
                <w:b/>
                <w:sz w:val="24"/>
              </w:rPr>
              <w:t>pisom</w:t>
            </w:r>
            <w:proofErr w:type="spellEnd"/>
            <w:r w:rsidRPr="00E43DB6">
              <w:rPr>
                <w:rFonts w:asciiTheme="minorHAnsi" w:hAnsiTheme="minorHAnsi" w:cstheme="minorHAnsi"/>
                <w:b/>
                <w:sz w:val="24"/>
              </w:rPr>
              <w:t xml:space="preserve"> 30x5cm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224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potlač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NSTC v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Bratislave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</w:rPr>
              <w:br/>
              <w:t xml:space="preserve">224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potlač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</w:rPr>
              <w:t xml:space="preserve"> v NSTC v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Nitre</w:t>
            </w:r>
            <w:proofErr w:type="spellEnd"/>
          </w:p>
          <w:p w14:paraId="64274EFF" w14:textId="77777777" w:rsidR="00AC4067" w:rsidRPr="002D082F" w:rsidRDefault="00AC4067" w:rsidP="00597DE2">
            <w:pPr>
              <w:pStyle w:val="TableParagraph"/>
              <w:spacing w:line="276" w:lineRule="exact"/>
              <w:ind w:right="88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3" w:type="dxa"/>
          </w:tcPr>
          <w:p w14:paraId="530E82DF" w14:textId="77777777" w:rsidR="00AC4067" w:rsidRDefault="00AC4067" w:rsidP="00597DE2">
            <w:pPr>
              <w:pStyle w:val="TableParagraph"/>
              <w:spacing w:line="273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6EBF96FA" w14:textId="77777777" w:rsidR="00AC4067" w:rsidRDefault="00AC4067" w:rsidP="00597DE2">
            <w:pPr>
              <w:pStyle w:val="TableParagraph"/>
              <w:spacing w:line="273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470FD939" w14:textId="77777777" w:rsidR="00AC4067" w:rsidRDefault="00AC4067" w:rsidP="00597DE2">
            <w:pPr>
              <w:pStyle w:val="TableParagraph"/>
              <w:spacing w:line="273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460D48D5" w14:textId="77777777" w:rsidR="00AC4067" w:rsidRPr="002D082F" w:rsidRDefault="00AC4067" w:rsidP="00597DE2">
            <w:pPr>
              <w:pStyle w:val="TableParagraph"/>
              <w:spacing w:line="273" w:lineRule="exact"/>
              <w:ind w:left="45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</w:tcPr>
          <w:p w14:paraId="06AFE727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2543797E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2898A4B3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02F33D46" w14:textId="7D819428" w:rsidR="00AC4067" w:rsidRPr="002D082F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597DE2">
              <w:rPr>
                <w:rFonts w:asciiTheme="minorHAnsi" w:hAnsiTheme="minorHAnsi" w:cstheme="minorHAnsi"/>
                <w:sz w:val="24"/>
              </w:rPr>
              <w:t>610</w:t>
            </w:r>
          </w:p>
        </w:tc>
        <w:tc>
          <w:tcPr>
            <w:tcW w:w="1275" w:type="dxa"/>
            <w:gridSpan w:val="2"/>
          </w:tcPr>
          <w:p w14:paraId="48825C87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4C24866E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8" w:type="dxa"/>
            <w:gridSpan w:val="3"/>
          </w:tcPr>
          <w:p w14:paraId="3045FD35" w14:textId="77777777" w:rsidR="00AC4067" w:rsidRPr="002D082F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C4067" w:rsidRPr="002D082F" w14:paraId="71B71A31" w14:textId="77777777" w:rsidTr="00AC4067">
        <w:trPr>
          <w:trHeight w:val="2154"/>
        </w:trPr>
        <w:tc>
          <w:tcPr>
            <w:tcW w:w="6727" w:type="dxa"/>
            <w:gridSpan w:val="2"/>
          </w:tcPr>
          <w:p w14:paraId="5C5A7B73" w14:textId="77777777" w:rsidR="00AC4067" w:rsidRPr="002D082F" w:rsidRDefault="00AC4067" w:rsidP="00E43DB6">
            <w:pPr>
              <w:pStyle w:val="TableParagraph"/>
              <w:ind w:right="93"/>
              <w:rPr>
                <w:rFonts w:asciiTheme="minorHAnsi" w:hAnsiTheme="minorHAnsi" w:cstheme="minorHAnsi"/>
                <w:sz w:val="24"/>
              </w:rPr>
            </w:pPr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5.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Taška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veľkými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bočnými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vreckami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veľkou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hlavnou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priehradkou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vkladacím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dnom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zarážkami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dne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</w:t>
            </w:r>
            <w:r w:rsidRPr="002D082F">
              <w:rPr>
                <w:rFonts w:asciiTheme="minorHAnsi" w:hAnsiTheme="minorHAnsi" w:cstheme="minorHAnsi"/>
                <w:sz w:val="24"/>
              </w:rPr>
              <w:t>dnímateľný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nastaviteľný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popruh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polstrovaním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polstrovaným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uchom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>.</w:t>
            </w:r>
          </w:p>
          <w:p w14:paraId="163EE4C3" w14:textId="77777777" w:rsidR="00AC4067" w:rsidRDefault="00AC4067" w:rsidP="00597DE2">
            <w:pPr>
              <w:pStyle w:val="TableParagraph"/>
              <w:ind w:right="60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Zloženie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600D/420D polyester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kombinácia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5DADB98" w14:textId="77777777" w:rsidR="00AC4067" w:rsidRPr="002D082F" w:rsidRDefault="00AC4067" w:rsidP="00597DE2">
            <w:pPr>
              <w:pStyle w:val="TableParagraph"/>
              <w:ind w:right="60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Farba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bright royal / black / white </w:t>
            </w:r>
          </w:p>
          <w:p w14:paraId="38270606" w14:textId="77777777" w:rsidR="00AC4067" w:rsidRDefault="00AC4067" w:rsidP="00597DE2">
            <w:pPr>
              <w:pStyle w:val="TableParagraph"/>
              <w:spacing w:line="276" w:lineRule="exact"/>
              <w:ind w:right="88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Rozmer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maximálne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62x30x30cm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objemom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do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55l </w:t>
            </w:r>
          </w:p>
          <w:p w14:paraId="4C1EE9AC" w14:textId="77777777" w:rsidR="00AC4067" w:rsidRPr="00E43DB6" w:rsidRDefault="00AC4067" w:rsidP="00597DE2">
            <w:pPr>
              <w:pStyle w:val="TableParagraph"/>
              <w:spacing w:line="276" w:lineRule="exact"/>
              <w:ind w:right="887"/>
              <w:rPr>
                <w:rFonts w:asciiTheme="minorHAnsi" w:hAnsiTheme="minorHAnsi" w:cstheme="minorHAnsi"/>
                <w:strike/>
                <w:sz w:val="24"/>
              </w:rPr>
            </w:pPr>
          </w:p>
        </w:tc>
        <w:tc>
          <w:tcPr>
            <w:tcW w:w="1503" w:type="dxa"/>
          </w:tcPr>
          <w:p w14:paraId="58F74EFD" w14:textId="77777777" w:rsidR="00AC4067" w:rsidRDefault="00AC4067" w:rsidP="00597DE2">
            <w:pPr>
              <w:pStyle w:val="TableParagraph"/>
              <w:spacing w:line="271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229E2225" w14:textId="77777777" w:rsidR="00AC4067" w:rsidRDefault="00AC4067" w:rsidP="00597DE2">
            <w:pPr>
              <w:pStyle w:val="TableParagraph"/>
              <w:spacing w:line="271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27909DF0" w14:textId="77777777" w:rsidR="00AC4067" w:rsidRDefault="00AC4067" w:rsidP="00597DE2">
            <w:pPr>
              <w:pStyle w:val="TableParagraph"/>
              <w:spacing w:line="271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7207D860" w14:textId="77777777" w:rsidR="00AC4067" w:rsidRDefault="00AC4067" w:rsidP="00597DE2">
            <w:pPr>
              <w:pStyle w:val="TableParagraph"/>
              <w:spacing w:line="271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3204D310" w14:textId="77777777" w:rsidR="00AC4067" w:rsidRPr="002D082F" w:rsidRDefault="00AC4067" w:rsidP="00C8192E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</w:tcPr>
          <w:p w14:paraId="7E21CDC6" w14:textId="77777777" w:rsidR="00AC4067" w:rsidRDefault="00AC4067" w:rsidP="00597DE2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71E01146" w14:textId="77777777" w:rsidR="00AC4067" w:rsidRDefault="00AC4067" w:rsidP="00597DE2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3C039D72" w14:textId="77777777" w:rsidR="00AC4067" w:rsidRDefault="00AC4067" w:rsidP="00597DE2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71BBF15B" w14:textId="77777777" w:rsidR="00AC4067" w:rsidRDefault="00AC4067" w:rsidP="00597DE2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5227332F" w14:textId="6FD93172" w:rsidR="00AC4067" w:rsidRPr="002D082F" w:rsidRDefault="00AC4067" w:rsidP="00597DE2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="00597DE2">
              <w:rPr>
                <w:rFonts w:asciiTheme="minorHAnsi" w:hAnsiTheme="minorHAnsi" w:cstheme="minorHAnsi"/>
                <w:sz w:val="24"/>
              </w:rPr>
              <w:t>80</w:t>
            </w:r>
          </w:p>
        </w:tc>
        <w:tc>
          <w:tcPr>
            <w:tcW w:w="1275" w:type="dxa"/>
            <w:gridSpan w:val="2"/>
          </w:tcPr>
          <w:p w14:paraId="44E3671E" w14:textId="77777777" w:rsidR="00AC4067" w:rsidRDefault="00AC4067" w:rsidP="00597DE2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62F7C9F4" w14:textId="77777777" w:rsidR="00AC4067" w:rsidRDefault="00AC4067" w:rsidP="00597DE2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8" w:type="dxa"/>
            <w:gridSpan w:val="3"/>
          </w:tcPr>
          <w:p w14:paraId="570B9099" w14:textId="77777777" w:rsidR="00AC4067" w:rsidRPr="002D082F" w:rsidRDefault="00AC4067" w:rsidP="00597DE2">
            <w:pPr>
              <w:pStyle w:val="TableParagraph"/>
              <w:spacing w:line="271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C4067" w:rsidRPr="002D082F" w14:paraId="5CC3349E" w14:textId="77777777" w:rsidTr="00597DE2">
        <w:trPr>
          <w:trHeight w:val="815"/>
        </w:trPr>
        <w:tc>
          <w:tcPr>
            <w:tcW w:w="6727" w:type="dxa"/>
            <w:gridSpan w:val="2"/>
          </w:tcPr>
          <w:p w14:paraId="1874B720" w14:textId="77777777" w:rsidR="00AC4067" w:rsidRPr="002D082F" w:rsidRDefault="00AC4067" w:rsidP="00597DE2">
            <w:pPr>
              <w:pStyle w:val="TableParagraph"/>
              <w:ind w:right="358"/>
              <w:rPr>
                <w:rFonts w:asciiTheme="minorHAnsi" w:hAnsiTheme="minorHAnsi" w:cstheme="minorHAnsi"/>
                <w:sz w:val="24"/>
              </w:rPr>
            </w:pPr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6.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Batoh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jedným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veľkým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hlavným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vreckom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dvojitým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zipsom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3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menšie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predné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vrecká</w:t>
            </w:r>
            <w:proofErr w:type="spellEnd"/>
          </w:p>
          <w:p w14:paraId="50A1FAB3" w14:textId="77777777" w:rsidR="00AC4067" w:rsidRPr="002D082F" w:rsidRDefault="00AC4067" w:rsidP="0058750F">
            <w:pPr>
              <w:pStyle w:val="TableParagraph"/>
              <w:ind w:right="344"/>
              <w:rPr>
                <w:rFonts w:asciiTheme="minorHAnsi" w:hAnsiTheme="minorHAnsi" w:cstheme="minorHAnsi"/>
                <w:sz w:val="24"/>
              </w:rPr>
            </w:pPr>
            <w:r w:rsidRPr="002D082F">
              <w:rPr>
                <w:rFonts w:asciiTheme="minorHAnsi" w:hAnsiTheme="minorHAnsi" w:cstheme="minorHAnsi"/>
                <w:sz w:val="24"/>
              </w:rPr>
              <w:t xml:space="preserve">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nylonovým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pútkom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ramenné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pruhy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musia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byť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polstrované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dať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sa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nastavovať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Z</w:t>
            </w:r>
            <w:r w:rsidRPr="002D082F">
              <w:rPr>
                <w:rFonts w:asciiTheme="minorHAnsi" w:hAnsiTheme="minorHAnsi" w:cstheme="minorHAnsi"/>
                <w:sz w:val="24"/>
              </w:rPr>
              <w:t>adná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časť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batohu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musí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byť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polstrovaná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Rozmer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>: 3x43x17cm</w:t>
            </w:r>
          </w:p>
          <w:p w14:paraId="711B8814" w14:textId="77777777" w:rsidR="00AC4067" w:rsidRPr="002D082F" w:rsidRDefault="00AC4067" w:rsidP="0058750F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Materiál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>: 600D polyester</w:t>
            </w:r>
          </w:p>
          <w:p w14:paraId="48406C6A" w14:textId="77777777" w:rsidR="00AC4067" w:rsidRPr="002D082F" w:rsidRDefault="00AC4067" w:rsidP="0058750F">
            <w:pPr>
              <w:pStyle w:val="TableParagraph"/>
              <w:spacing w:line="257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3" w:type="dxa"/>
          </w:tcPr>
          <w:p w14:paraId="6A8BEFCE" w14:textId="77777777" w:rsidR="00AC4067" w:rsidRDefault="00AC4067" w:rsidP="00597DE2">
            <w:pPr>
              <w:pStyle w:val="TableParagraph"/>
              <w:spacing w:line="269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157B8EC0" w14:textId="77777777" w:rsidR="00AC4067" w:rsidRDefault="00AC4067" w:rsidP="00597DE2">
            <w:pPr>
              <w:pStyle w:val="TableParagraph"/>
              <w:spacing w:line="269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40201838" w14:textId="77777777" w:rsidR="00AC4067" w:rsidRDefault="00AC4067" w:rsidP="00597DE2">
            <w:pPr>
              <w:pStyle w:val="TableParagraph"/>
              <w:spacing w:line="269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2A4DE63A" w14:textId="77777777" w:rsidR="00AC4067" w:rsidRPr="002D082F" w:rsidRDefault="00AC4067" w:rsidP="00597DE2">
            <w:pPr>
              <w:pStyle w:val="TableParagraph"/>
              <w:spacing w:line="269" w:lineRule="exact"/>
              <w:ind w:left="45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</w:tcPr>
          <w:p w14:paraId="0985F64C" w14:textId="77777777" w:rsidR="00AC4067" w:rsidRDefault="00AC4067" w:rsidP="00597DE2">
            <w:pPr>
              <w:pStyle w:val="TableParagraph"/>
              <w:spacing w:line="269" w:lineRule="exact"/>
              <w:ind w:left="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</w:p>
          <w:p w14:paraId="73467010" w14:textId="77777777" w:rsidR="00AC4067" w:rsidRDefault="00AC4067" w:rsidP="00597DE2">
            <w:pPr>
              <w:pStyle w:val="TableParagraph"/>
              <w:spacing w:line="269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70460754" w14:textId="77777777" w:rsidR="00AC4067" w:rsidRDefault="00AC4067" w:rsidP="00597DE2">
            <w:pPr>
              <w:pStyle w:val="TableParagraph"/>
              <w:spacing w:line="269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4994028C" w14:textId="4D6CCA1D" w:rsidR="00AC4067" w:rsidRPr="002D082F" w:rsidRDefault="00AC4067" w:rsidP="00597DE2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</w:t>
            </w:r>
            <w:r w:rsidR="00597DE2">
              <w:rPr>
                <w:rFonts w:asciiTheme="minorHAnsi" w:hAnsiTheme="minorHAnsi" w:cstheme="minorHAnsi"/>
                <w:sz w:val="24"/>
              </w:rPr>
              <w:t>80</w:t>
            </w:r>
          </w:p>
        </w:tc>
        <w:tc>
          <w:tcPr>
            <w:tcW w:w="1275" w:type="dxa"/>
            <w:gridSpan w:val="2"/>
          </w:tcPr>
          <w:p w14:paraId="4E329764" w14:textId="77777777" w:rsidR="00AC4067" w:rsidRDefault="00AC4067" w:rsidP="00597DE2">
            <w:pPr>
              <w:pStyle w:val="TableParagraph"/>
              <w:spacing w:line="269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05E6ABB4" w14:textId="77777777" w:rsidR="00AC4067" w:rsidRDefault="00AC4067" w:rsidP="00597DE2">
            <w:pPr>
              <w:pStyle w:val="TableParagraph"/>
              <w:spacing w:line="269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8" w:type="dxa"/>
            <w:gridSpan w:val="3"/>
          </w:tcPr>
          <w:p w14:paraId="7D55B9BB" w14:textId="77777777" w:rsidR="00AC4067" w:rsidRPr="002D082F" w:rsidRDefault="00AC4067" w:rsidP="00C8192E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C4067" w:rsidRPr="002D082F" w14:paraId="092D85AA" w14:textId="77777777" w:rsidTr="00AC4067">
        <w:trPr>
          <w:trHeight w:val="843"/>
        </w:trPr>
        <w:tc>
          <w:tcPr>
            <w:tcW w:w="6727" w:type="dxa"/>
            <w:gridSpan w:val="2"/>
          </w:tcPr>
          <w:p w14:paraId="47C66AA3" w14:textId="77777777" w:rsidR="00AC4067" w:rsidRDefault="00AC4067" w:rsidP="00E43DB6">
            <w:pPr>
              <w:pStyle w:val="TableParagraph"/>
              <w:ind w:right="96"/>
              <w:rPr>
                <w:rFonts w:asciiTheme="minorHAnsi" w:hAnsiTheme="minorHAnsi" w:cstheme="minorHAnsi"/>
                <w:sz w:val="24"/>
              </w:rPr>
            </w:pPr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7.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Uterák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rozmer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50x100cm,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prani</w:t>
            </w:r>
            <w:r>
              <w:rPr>
                <w:rFonts w:asciiTheme="minorHAnsi" w:hAnsiTheme="minorHAnsi" w:cstheme="minorHAnsi"/>
                <w:sz w:val="24"/>
              </w:rPr>
              <w:t>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na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60º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až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90</w:t>
            </w:r>
            <w:r w:rsidRPr="002D082F">
              <w:rPr>
                <w:rFonts w:asciiTheme="minorHAnsi" w:hAnsiTheme="minorHAnsi" w:cstheme="minorHAnsi"/>
                <w:sz w:val="24"/>
              </w:rPr>
              <w:t xml:space="preserve">°),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Zloženie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100%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česaná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bavlna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450g/m² </w:t>
            </w:r>
          </w:p>
          <w:p w14:paraId="21F5D5DE" w14:textId="77777777" w:rsidR="00AC4067" w:rsidRPr="002D082F" w:rsidRDefault="00AC4067" w:rsidP="00E43DB6">
            <w:pPr>
              <w:pStyle w:val="TableParagraph"/>
              <w:ind w:right="9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3" w:type="dxa"/>
          </w:tcPr>
          <w:p w14:paraId="6F1A79A4" w14:textId="77777777" w:rsidR="00AC4067" w:rsidRDefault="00AC4067" w:rsidP="00597DE2">
            <w:pPr>
              <w:pStyle w:val="TableParagraph"/>
              <w:spacing w:line="275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65B97A2B" w14:textId="77777777" w:rsidR="00AC4067" w:rsidRPr="002D082F" w:rsidRDefault="00AC4067" w:rsidP="00C8192E">
            <w:pPr>
              <w:pStyle w:val="TableParagraph"/>
              <w:spacing w:line="275" w:lineRule="exact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</w:tcPr>
          <w:p w14:paraId="1790AB8D" w14:textId="77777777" w:rsidR="00AC4067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2411F13A" w14:textId="4BDF4F21" w:rsidR="00AC4067" w:rsidRPr="002D082F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="00597DE2">
              <w:rPr>
                <w:rFonts w:asciiTheme="minorHAnsi" w:hAnsiTheme="minorHAnsi" w:cstheme="minorHAnsi"/>
                <w:sz w:val="24"/>
              </w:rPr>
              <w:t>160</w:t>
            </w:r>
          </w:p>
        </w:tc>
        <w:tc>
          <w:tcPr>
            <w:tcW w:w="1275" w:type="dxa"/>
            <w:gridSpan w:val="2"/>
          </w:tcPr>
          <w:p w14:paraId="5F600FF7" w14:textId="77777777" w:rsidR="00AC4067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03516507" w14:textId="77777777" w:rsidR="00AC4067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8" w:type="dxa"/>
            <w:gridSpan w:val="3"/>
          </w:tcPr>
          <w:p w14:paraId="649D7F67" w14:textId="77777777" w:rsidR="00AC4067" w:rsidRPr="002D082F" w:rsidRDefault="00AC4067" w:rsidP="00597DE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C4067" w:rsidRPr="002D082F" w14:paraId="694DE192" w14:textId="77777777" w:rsidTr="00AC4067">
        <w:trPr>
          <w:trHeight w:val="940"/>
        </w:trPr>
        <w:tc>
          <w:tcPr>
            <w:tcW w:w="6727" w:type="dxa"/>
            <w:gridSpan w:val="2"/>
          </w:tcPr>
          <w:p w14:paraId="326D7CD0" w14:textId="77777777" w:rsidR="00AC4067" w:rsidRPr="002D082F" w:rsidRDefault="00AC4067" w:rsidP="00C8192E">
            <w:pPr>
              <w:pStyle w:val="TableParagraph"/>
              <w:ind w:right="349"/>
              <w:rPr>
                <w:rFonts w:asciiTheme="minorHAnsi" w:hAnsiTheme="minorHAnsi" w:cstheme="minorHAnsi"/>
                <w:sz w:val="24"/>
              </w:rPr>
            </w:pPr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8.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Ponožky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funkčné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bavlnené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Zloženie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85%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bavlna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13%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polyamid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, 2%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elastan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Poznámka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: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Tolerancia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+/- 5% v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zloženom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materiáli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503" w:type="dxa"/>
          </w:tcPr>
          <w:p w14:paraId="2D59F7ED" w14:textId="77777777" w:rsidR="00AC4067" w:rsidRDefault="00AC4067" w:rsidP="00597DE2">
            <w:pPr>
              <w:pStyle w:val="TableParagraph"/>
              <w:spacing w:line="272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6F891A0F" w14:textId="77777777" w:rsidR="00AC4067" w:rsidRPr="002D082F" w:rsidRDefault="00AC4067" w:rsidP="00597DE2">
            <w:pPr>
              <w:pStyle w:val="TableParagraph"/>
              <w:spacing w:line="272" w:lineRule="exact"/>
              <w:ind w:left="45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</w:tcPr>
          <w:p w14:paraId="79B99EEB" w14:textId="77777777" w:rsidR="00AC4067" w:rsidRDefault="00AC4067" w:rsidP="00597DE2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611285BF" w14:textId="48B625B9" w:rsidR="00AC4067" w:rsidRPr="002D082F" w:rsidRDefault="00AC4067" w:rsidP="00597DE2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597DE2">
              <w:rPr>
                <w:rFonts w:asciiTheme="minorHAnsi" w:hAnsiTheme="minorHAnsi" w:cstheme="minorHAnsi"/>
                <w:sz w:val="24"/>
              </w:rPr>
              <w:t>800</w:t>
            </w:r>
          </w:p>
        </w:tc>
        <w:tc>
          <w:tcPr>
            <w:tcW w:w="1275" w:type="dxa"/>
            <w:gridSpan w:val="2"/>
          </w:tcPr>
          <w:p w14:paraId="1EA1CB47" w14:textId="77777777" w:rsidR="00AC4067" w:rsidRDefault="00AC4067" w:rsidP="00597DE2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400022EF" w14:textId="77777777" w:rsidR="00AC4067" w:rsidRDefault="00AC4067" w:rsidP="00597DE2">
            <w:pPr>
              <w:pStyle w:val="TableParagraph"/>
              <w:spacing w:line="272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8" w:type="dxa"/>
            <w:gridSpan w:val="3"/>
          </w:tcPr>
          <w:p w14:paraId="6048F0E1" w14:textId="77777777" w:rsidR="00AC4067" w:rsidRPr="002D082F" w:rsidRDefault="00AC4067" w:rsidP="00C8192E">
            <w:pPr>
              <w:pStyle w:val="TableParagraph"/>
              <w:spacing w:line="272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C4067" w:rsidRPr="00C8192E" w14:paraId="4CA08486" w14:textId="77777777" w:rsidTr="00AC4067">
        <w:trPr>
          <w:trHeight w:val="1846"/>
        </w:trPr>
        <w:tc>
          <w:tcPr>
            <w:tcW w:w="6727" w:type="dxa"/>
            <w:gridSpan w:val="2"/>
          </w:tcPr>
          <w:p w14:paraId="6BD38537" w14:textId="77777777" w:rsidR="00AC4067" w:rsidRPr="00C8192E" w:rsidRDefault="00AC4067" w:rsidP="00597DE2">
            <w:pPr>
              <w:pStyle w:val="TableParagraph"/>
              <w:ind w:right="672"/>
              <w:rPr>
                <w:rFonts w:asciiTheme="minorHAnsi" w:hAnsiTheme="minorHAnsi" w:cstheme="minorHAnsi"/>
                <w:sz w:val="24"/>
              </w:rPr>
            </w:pPr>
            <w:r w:rsidRPr="00C8192E">
              <w:rPr>
                <w:rFonts w:asciiTheme="minorHAnsi" w:hAnsiTheme="minorHAnsi" w:cstheme="minorHAnsi"/>
                <w:b/>
                <w:sz w:val="24"/>
              </w:rPr>
              <w:t xml:space="preserve">9. </w:t>
            </w:r>
            <w:proofErr w:type="spellStart"/>
            <w:r w:rsidRPr="00C8192E">
              <w:rPr>
                <w:rFonts w:asciiTheme="minorHAnsi" w:hAnsiTheme="minorHAnsi" w:cstheme="minorHAnsi"/>
                <w:b/>
                <w:sz w:val="24"/>
              </w:rPr>
              <w:t>Krátke</w:t>
            </w:r>
            <w:proofErr w:type="spellEnd"/>
            <w:r w:rsidRPr="00C8192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C8192E">
              <w:rPr>
                <w:rFonts w:asciiTheme="minorHAnsi" w:hAnsiTheme="minorHAnsi" w:cstheme="minorHAnsi"/>
                <w:b/>
                <w:sz w:val="24"/>
              </w:rPr>
              <w:t>nohavice</w:t>
            </w:r>
            <w:proofErr w:type="spellEnd"/>
            <w:r w:rsidRPr="00C8192E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r w:rsidRPr="00C8192E">
              <w:rPr>
                <w:rFonts w:asciiTheme="minorHAnsi" w:hAnsiTheme="minorHAnsi" w:cstheme="minorHAnsi"/>
                <w:sz w:val="24"/>
              </w:rPr>
              <w:t xml:space="preserve">s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jemnou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povrchovou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úpravou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podšívkou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so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sieťoviny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funkčné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odvádzaním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vlhkosti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elastickým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pásom</w:t>
            </w:r>
            <w:proofErr w:type="spellEnd"/>
            <w:r w:rsidRPr="00C8192E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C8192E">
              <w:rPr>
                <w:rFonts w:asciiTheme="minorHAnsi" w:hAnsiTheme="minorHAnsi" w:cstheme="minorHAnsi"/>
                <w:sz w:val="24"/>
              </w:rPr>
              <w:t>so</w:t>
            </w:r>
          </w:p>
          <w:p w14:paraId="2CAA6D64" w14:textId="77777777" w:rsidR="00AC4067" w:rsidRPr="00C8192E" w:rsidRDefault="00AC4067" w:rsidP="00597DE2">
            <w:pPr>
              <w:pStyle w:val="TableParagraph"/>
              <w:ind w:right="19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šnúrkou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, s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dvomi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bočnými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vreckami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bočnými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rozparkami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. S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funkčnou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vlastnosťou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 COOLTEX. </w:t>
            </w:r>
          </w:p>
          <w:p w14:paraId="21336A13" w14:textId="77777777" w:rsidR="00AC4067" w:rsidRPr="00C8192E" w:rsidRDefault="00AC4067" w:rsidP="00597DE2">
            <w:pPr>
              <w:pStyle w:val="TableParagraph"/>
              <w:spacing w:before="1" w:line="274" w:lineRule="exact"/>
              <w:ind w:right="53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Zloženie</w:t>
            </w:r>
            <w:proofErr w:type="spellEnd"/>
            <w:r w:rsidRPr="00C8192E">
              <w:rPr>
                <w:rFonts w:asciiTheme="minorHAnsi" w:hAnsiTheme="minorHAnsi" w:cstheme="minorHAnsi"/>
                <w:sz w:val="24"/>
              </w:rPr>
              <w:t xml:space="preserve">: 100% polyester, 80g/m² </w:t>
            </w:r>
          </w:p>
          <w:p w14:paraId="4C791F16" w14:textId="77777777" w:rsidR="00AC4067" w:rsidRPr="00C8192E" w:rsidRDefault="00AC4067" w:rsidP="00597DE2">
            <w:pPr>
              <w:pStyle w:val="TableParagraph"/>
              <w:spacing w:before="1" w:line="274" w:lineRule="exact"/>
              <w:ind w:right="53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03" w:type="dxa"/>
          </w:tcPr>
          <w:p w14:paraId="5DAA7412" w14:textId="77777777" w:rsidR="00AC4067" w:rsidRPr="00C8192E" w:rsidRDefault="00AC4067" w:rsidP="00597DE2">
            <w:pPr>
              <w:pStyle w:val="TableParagraph"/>
              <w:spacing w:line="273" w:lineRule="exact"/>
              <w:ind w:left="455"/>
              <w:rPr>
                <w:rFonts w:asciiTheme="minorHAnsi" w:hAnsiTheme="minorHAnsi" w:cstheme="minorHAnsi"/>
                <w:sz w:val="24"/>
              </w:rPr>
            </w:pPr>
          </w:p>
          <w:p w14:paraId="6F33B1A6" w14:textId="77777777" w:rsidR="00AC4067" w:rsidRPr="00C8192E" w:rsidRDefault="00AC4067" w:rsidP="00C8192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  <w:p w14:paraId="2D3328B7" w14:textId="77777777" w:rsidR="00AC4067" w:rsidRPr="00C8192E" w:rsidRDefault="00AC4067" w:rsidP="00C8192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  <w:p w14:paraId="1EADAE41" w14:textId="77777777" w:rsidR="00AC4067" w:rsidRPr="00C8192E" w:rsidRDefault="00AC4067" w:rsidP="00C8192E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8192E">
              <w:rPr>
                <w:rFonts w:asciiTheme="minorHAnsi" w:hAnsiTheme="minorHAnsi" w:cstheme="minorHAnsi"/>
                <w:sz w:val="24"/>
              </w:rPr>
              <w:t xml:space="preserve">        </w:t>
            </w:r>
            <w:proofErr w:type="spellStart"/>
            <w:r w:rsidRPr="00C8192E"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</w:tcPr>
          <w:p w14:paraId="0802A8D1" w14:textId="77777777" w:rsidR="00AC4067" w:rsidRPr="00C8192E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C8192E">
              <w:rPr>
                <w:rFonts w:asciiTheme="minorHAnsi" w:hAnsiTheme="minorHAnsi" w:cstheme="minorHAnsi"/>
                <w:sz w:val="24"/>
              </w:rPr>
              <w:t xml:space="preserve">     </w:t>
            </w:r>
          </w:p>
          <w:p w14:paraId="69130C0D" w14:textId="77777777" w:rsidR="00AC4067" w:rsidRPr="00C8192E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1AC23C6C" w14:textId="77777777" w:rsidR="00AC4067" w:rsidRPr="00C8192E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2894ABB7" w14:textId="2776D72F" w:rsidR="00AC4067" w:rsidRPr="00C8192E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C8192E"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="00597DE2">
              <w:rPr>
                <w:rFonts w:asciiTheme="minorHAnsi" w:hAnsiTheme="minorHAnsi" w:cstheme="minorHAnsi"/>
                <w:sz w:val="24"/>
              </w:rPr>
              <w:t>146</w:t>
            </w:r>
          </w:p>
        </w:tc>
        <w:tc>
          <w:tcPr>
            <w:tcW w:w="1275" w:type="dxa"/>
            <w:gridSpan w:val="2"/>
          </w:tcPr>
          <w:p w14:paraId="6A8C52F6" w14:textId="77777777" w:rsidR="00AC4067" w:rsidRPr="00C8192E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24578C26" w14:textId="77777777" w:rsidR="00AC4067" w:rsidRPr="00C8192E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8" w:type="dxa"/>
            <w:gridSpan w:val="3"/>
          </w:tcPr>
          <w:p w14:paraId="4DA84D0B" w14:textId="77777777" w:rsidR="00AC4067" w:rsidRPr="00C8192E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C4067" w:rsidRPr="00C8192E" w14:paraId="6E67B2B9" w14:textId="77777777" w:rsidTr="00AC4067">
        <w:trPr>
          <w:trHeight w:val="1473"/>
        </w:trPr>
        <w:tc>
          <w:tcPr>
            <w:tcW w:w="6727" w:type="dxa"/>
            <w:gridSpan w:val="2"/>
          </w:tcPr>
          <w:p w14:paraId="6644BE0F" w14:textId="77777777" w:rsidR="00750263" w:rsidRPr="00750263" w:rsidRDefault="00AC4067" w:rsidP="00750263">
            <w:pPr>
              <w:ind w:left="107" w:right="672"/>
              <w:rPr>
                <w:rFonts w:ascii="Calibri" w:hAnsi="Calibr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10.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Tričko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dlhým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rukávom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mikina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) - </w:t>
            </w:r>
            <w:r w:rsidR="00750263" w:rsidRPr="00750263">
              <w:rPr>
                <w:rFonts w:ascii="Calibri" w:hAnsi="Calibri" w:cstheme="minorHAnsi"/>
                <w:bCs/>
                <w:sz w:val="24"/>
              </w:rPr>
              <w:t xml:space="preserve">Pánska </w:t>
            </w:r>
            <w:proofErr w:type="spellStart"/>
            <w:r w:rsidR="00750263" w:rsidRPr="00750263">
              <w:rPr>
                <w:rFonts w:ascii="Calibri" w:hAnsi="Calibri" w:cstheme="minorHAnsi"/>
                <w:bCs/>
                <w:sz w:val="24"/>
              </w:rPr>
              <w:t>fleecová</w:t>
            </w:r>
            <w:proofErr w:type="spellEnd"/>
            <w:r w:rsidR="00750263" w:rsidRPr="00750263">
              <w:rPr>
                <w:rFonts w:ascii="Calibri" w:hAnsi="Calibri" w:cstheme="minorHAnsi"/>
                <w:bCs/>
                <w:sz w:val="24"/>
              </w:rPr>
              <w:t xml:space="preserve"> mikina so špeciálnou úpravou materiálu. Tá spočíva v </w:t>
            </w:r>
            <w:proofErr w:type="spellStart"/>
            <w:r w:rsidR="00750263" w:rsidRPr="00750263">
              <w:rPr>
                <w:rFonts w:ascii="Calibri" w:hAnsi="Calibri" w:cstheme="minorHAnsi"/>
                <w:bCs/>
                <w:sz w:val="24"/>
              </w:rPr>
              <w:t>nežmolkujúcej</w:t>
            </w:r>
            <w:proofErr w:type="spellEnd"/>
            <w:r w:rsidR="00750263" w:rsidRPr="00750263">
              <w:rPr>
                <w:rFonts w:ascii="Calibri" w:hAnsi="Calibri" w:cstheme="minorHAnsi"/>
                <w:bCs/>
                <w:sz w:val="24"/>
              </w:rPr>
              <w:t xml:space="preserve"> sa tkanine. Model má klasický strih. Mikina má dve vrecká vybavené zipsom.</w:t>
            </w:r>
          </w:p>
          <w:p w14:paraId="763C2CC6" w14:textId="77777777" w:rsidR="00750263" w:rsidRPr="00750263" w:rsidRDefault="00750263" w:rsidP="00750263">
            <w:pPr>
              <w:widowControl/>
              <w:autoSpaceDE/>
              <w:autoSpaceDN/>
              <w:ind w:left="107" w:right="672"/>
              <w:rPr>
                <w:rFonts w:ascii="Calibri" w:hAnsi="Calibri" w:cstheme="minorHAnsi"/>
                <w:bCs/>
                <w:sz w:val="24"/>
              </w:rPr>
            </w:pPr>
            <w:r w:rsidRPr="00750263">
              <w:rPr>
                <w:rFonts w:ascii="Calibri" w:hAnsi="Calibri" w:cstheme="minorHAnsi"/>
                <w:bCs/>
                <w:sz w:val="24"/>
              </w:rPr>
              <w:t>Materiál: 100% polyester (</w:t>
            </w:r>
            <w:proofErr w:type="spellStart"/>
            <w:r w:rsidRPr="00750263">
              <w:rPr>
                <w:rFonts w:ascii="Calibri" w:hAnsi="Calibri" w:cstheme="minorHAnsi"/>
                <w:bCs/>
                <w:sz w:val="24"/>
              </w:rPr>
              <w:t>nežmolkujúci</w:t>
            </w:r>
            <w:proofErr w:type="spellEnd"/>
            <w:r w:rsidRPr="00750263">
              <w:rPr>
                <w:rFonts w:ascii="Calibri" w:hAnsi="Calibri" w:cstheme="minorHAnsi"/>
                <w:bCs/>
                <w:sz w:val="24"/>
              </w:rPr>
              <w:t xml:space="preserve"> sa </w:t>
            </w:r>
            <w:proofErr w:type="spellStart"/>
            <w:r w:rsidRPr="00750263">
              <w:rPr>
                <w:rFonts w:ascii="Calibri" w:hAnsi="Calibri" w:cstheme="minorHAnsi"/>
                <w:bCs/>
                <w:sz w:val="24"/>
              </w:rPr>
              <w:t>microfleece</w:t>
            </w:r>
            <w:proofErr w:type="spellEnd"/>
            <w:r w:rsidRPr="00750263">
              <w:rPr>
                <w:rFonts w:ascii="Calibri" w:hAnsi="Calibri" w:cstheme="minorHAnsi"/>
                <w:bCs/>
                <w:sz w:val="24"/>
              </w:rPr>
              <w:t>), Gramáž: 280 g/m²</w:t>
            </w:r>
          </w:p>
          <w:p w14:paraId="7D8E9446" w14:textId="77777777" w:rsidR="00750263" w:rsidRPr="00750263" w:rsidRDefault="00750263" w:rsidP="00750263">
            <w:pPr>
              <w:widowControl/>
              <w:autoSpaceDE/>
              <w:autoSpaceDN/>
              <w:ind w:left="107" w:right="672"/>
              <w:rPr>
                <w:rFonts w:ascii="Calibri" w:hAnsi="Calibri" w:cstheme="minorHAnsi"/>
                <w:bCs/>
                <w:sz w:val="24"/>
              </w:rPr>
            </w:pPr>
            <w:r w:rsidRPr="00750263">
              <w:rPr>
                <w:rFonts w:ascii="Calibri" w:hAnsi="Calibri" w:cstheme="minorHAnsi"/>
                <w:bCs/>
                <w:sz w:val="24"/>
              </w:rPr>
              <w:t>Farba: Tmavomodrá</w:t>
            </w:r>
          </w:p>
          <w:p w14:paraId="4508E73D" w14:textId="3915B245" w:rsidR="00AC4067" w:rsidRPr="00296894" w:rsidRDefault="00750263" w:rsidP="00597DE2">
            <w:pPr>
              <w:pStyle w:val="TableParagraph"/>
              <w:ind w:right="672"/>
              <w:rPr>
                <w:rFonts w:asciiTheme="minorHAnsi" w:hAnsiTheme="minorHAnsi" w:cstheme="minorHAnsi"/>
                <w:bCs/>
                <w:sz w:val="24"/>
              </w:rPr>
            </w:pPr>
            <w:r w:rsidRPr="00750263">
              <w:rPr>
                <w:rFonts w:asciiTheme="minorHAnsi" w:hAnsiTheme="minorHAnsi" w:cstheme="minorHAnsi"/>
                <w:b/>
                <w:bCs/>
                <w:sz w:val="24"/>
                <w:lang w:val="sk-SK"/>
              </w:rPr>
              <w:t xml:space="preserve">Potlač: </w:t>
            </w:r>
            <w:r w:rsidRPr="00750263">
              <w:rPr>
                <w:rFonts w:asciiTheme="minorHAnsi" w:hAnsiTheme="minorHAnsi" w:cstheme="minorHAnsi"/>
                <w:bCs/>
                <w:sz w:val="24"/>
                <w:lang w:val="sk-SK"/>
              </w:rPr>
              <w:t>logo SSTZ</w:t>
            </w:r>
            <w:r w:rsidRPr="00750263">
              <w:rPr>
                <w:rFonts w:asciiTheme="minorHAnsi" w:hAnsiTheme="minorHAnsi" w:cstheme="minorHAnsi"/>
                <w:bCs/>
                <w:sz w:val="24"/>
                <w:lang w:val="sk-SK"/>
              </w:rPr>
              <w:br/>
              <w:t xml:space="preserve">  HL. ROZHODCA </w:t>
            </w:r>
            <w:r w:rsidRPr="00750263">
              <w:rPr>
                <w:rFonts w:asciiTheme="minorHAnsi" w:hAnsiTheme="minorHAnsi" w:cstheme="minorHAnsi"/>
                <w:bCs/>
                <w:sz w:val="24"/>
                <w:lang w:val="sk-SK"/>
              </w:rPr>
              <w:br/>
              <w:t xml:space="preserve">  REFEREE</w:t>
            </w:r>
            <w:r w:rsidRPr="00750263">
              <w:rPr>
                <w:rFonts w:asciiTheme="minorHAnsi" w:hAnsiTheme="minorHAnsi" w:cstheme="minorHAnsi"/>
                <w:bCs/>
                <w:sz w:val="24"/>
                <w:lang w:val="sk-SK"/>
              </w:rPr>
              <w:br/>
            </w:r>
          </w:p>
        </w:tc>
        <w:tc>
          <w:tcPr>
            <w:tcW w:w="1503" w:type="dxa"/>
          </w:tcPr>
          <w:p w14:paraId="019BF1D8" w14:textId="77777777" w:rsidR="00AC4067" w:rsidRDefault="00AC4067" w:rsidP="00296894">
            <w:pPr>
              <w:pStyle w:val="TableParagraph"/>
              <w:spacing w:line="273" w:lineRule="exact"/>
              <w:ind w:left="45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5699A769" w14:textId="77777777" w:rsidR="00AC4067" w:rsidRDefault="00AC4067" w:rsidP="00296894">
            <w:pPr>
              <w:pStyle w:val="TableParagraph"/>
              <w:spacing w:line="273" w:lineRule="exact"/>
              <w:ind w:left="45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5FB84CF9" w14:textId="77777777" w:rsidR="00AC4067" w:rsidRDefault="00AC4067" w:rsidP="00296894">
            <w:pPr>
              <w:pStyle w:val="TableParagraph"/>
              <w:spacing w:line="273" w:lineRule="exact"/>
              <w:ind w:left="45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C6DCBFE" w14:textId="77777777" w:rsidR="00AC4067" w:rsidRPr="00C8192E" w:rsidRDefault="00AC4067" w:rsidP="00296894">
            <w:pPr>
              <w:pStyle w:val="TableParagraph"/>
              <w:spacing w:line="273" w:lineRule="exact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</w:tcPr>
          <w:p w14:paraId="5B379973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7F06CA3C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42894A7F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  <w:p w14:paraId="27FBB6CA" w14:textId="77777777" w:rsidR="00AC4067" w:rsidRPr="00C8192E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100</w:t>
            </w:r>
          </w:p>
        </w:tc>
        <w:tc>
          <w:tcPr>
            <w:tcW w:w="1275" w:type="dxa"/>
            <w:gridSpan w:val="2"/>
          </w:tcPr>
          <w:p w14:paraId="7EA03640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634E3168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8" w:type="dxa"/>
            <w:gridSpan w:val="3"/>
          </w:tcPr>
          <w:p w14:paraId="49CA3BDF" w14:textId="77777777" w:rsidR="00AC4067" w:rsidRPr="00C8192E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</w:tr>
      <w:tr w:rsidR="00AC4067" w:rsidRPr="00C8192E" w14:paraId="226D555A" w14:textId="77777777" w:rsidTr="00AC4067">
        <w:trPr>
          <w:trHeight w:val="1564"/>
        </w:trPr>
        <w:tc>
          <w:tcPr>
            <w:tcW w:w="6727" w:type="dxa"/>
            <w:gridSpan w:val="2"/>
          </w:tcPr>
          <w:p w14:paraId="1B4065CF" w14:textId="77777777" w:rsidR="00AC4067" w:rsidRDefault="00AC4067" w:rsidP="00597DE2">
            <w:pPr>
              <w:pStyle w:val="TableParagraph"/>
              <w:ind w:right="672"/>
              <w:rPr>
                <w:rFonts w:asciiTheme="minorHAnsi" w:hAnsiTheme="minorHAnsi" w:cstheme="minorHAnsi"/>
                <w:b/>
                <w:sz w:val="24"/>
              </w:rPr>
            </w:pPr>
            <w:r w:rsidRPr="002D082F">
              <w:rPr>
                <w:rFonts w:asciiTheme="minorHAnsi" w:hAnsiTheme="minorHAnsi" w:cstheme="minorHAnsi"/>
                <w:b/>
                <w:sz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. </w:t>
            </w:r>
            <w:proofErr w:type="spellStart"/>
            <w:r w:rsidRPr="002D082F">
              <w:rPr>
                <w:rFonts w:asciiTheme="minorHAnsi" w:hAnsiTheme="minorHAnsi" w:cstheme="minorHAnsi"/>
                <w:b/>
                <w:sz w:val="24"/>
              </w:rPr>
              <w:t>Tenisky</w:t>
            </w:r>
            <w:proofErr w:type="spellEnd"/>
            <w:r w:rsidRPr="002D082F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vrchná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časť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tenisiek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z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kvalitnej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prírodnej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kože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podšívkou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z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textilného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materiálu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a s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gumovou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protišmykovou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podrážkou</w:t>
            </w:r>
            <w:proofErr w:type="spellEnd"/>
            <w:r w:rsidRPr="002D082F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Vhodné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využívanie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halových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podmienkach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503" w:type="dxa"/>
            <w:vAlign w:val="center"/>
          </w:tcPr>
          <w:p w14:paraId="108E80C2" w14:textId="77777777" w:rsidR="00AC4067" w:rsidRPr="002D082F" w:rsidRDefault="00AC4067" w:rsidP="00AC4067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D082F">
              <w:rPr>
                <w:rFonts w:asciiTheme="minorHAnsi" w:hAnsiTheme="minorHAnsi" w:cstheme="minorHAnsi"/>
                <w:sz w:val="24"/>
              </w:rPr>
              <w:t>ks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45EE3BB0" w14:textId="77777777" w:rsidR="00AC4067" w:rsidRPr="002D082F" w:rsidRDefault="00AC4067" w:rsidP="00AC4067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160</w:t>
            </w:r>
          </w:p>
        </w:tc>
        <w:tc>
          <w:tcPr>
            <w:tcW w:w="1275" w:type="dxa"/>
            <w:gridSpan w:val="2"/>
          </w:tcPr>
          <w:p w14:paraId="5F74A507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gridSpan w:val="2"/>
          </w:tcPr>
          <w:p w14:paraId="18EBF26F" w14:textId="77777777" w:rsidR="00AC4067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8" w:type="dxa"/>
            <w:gridSpan w:val="3"/>
          </w:tcPr>
          <w:p w14:paraId="2EC04D97" w14:textId="77777777" w:rsidR="00AC4067" w:rsidRPr="00C8192E" w:rsidRDefault="00AC4067" w:rsidP="00597DE2">
            <w:pPr>
              <w:pStyle w:val="TableParagraph"/>
              <w:spacing w:line="273" w:lineRule="exact"/>
              <w:ind w:left="10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77019B6" w14:textId="77777777" w:rsidR="00356D7C" w:rsidRPr="00C8192E" w:rsidRDefault="00356D7C" w:rsidP="00356D7C">
      <w:pPr>
        <w:pStyle w:val="Zkladntext"/>
        <w:rPr>
          <w:rFonts w:asciiTheme="minorHAnsi" w:hAnsiTheme="minorHAnsi" w:cstheme="minorHAnsi"/>
          <w:sz w:val="20"/>
        </w:rPr>
      </w:pPr>
    </w:p>
    <w:p w14:paraId="029747EB" w14:textId="77777777" w:rsidR="00356D7C" w:rsidRPr="002D082F" w:rsidRDefault="00356D7C" w:rsidP="00356D7C">
      <w:pPr>
        <w:pStyle w:val="Zkladntext"/>
        <w:spacing w:before="4"/>
        <w:rPr>
          <w:rFonts w:asciiTheme="minorHAnsi" w:hAnsiTheme="minorHAnsi" w:cstheme="minorHAnsi"/>
          <w:sz w:val="22"/>
        </w:rPr>
      </w:pPr>
    </w:p>
    <w:p w14:paraId="00AEABF6" w14:textId="77777777" w:rsidR="00356D7C" w:rsidRPr="002D082F" w:rsidRDefault="00356D7C" w:rsidP="00356D7C">
      <w:pPr>
        <w:pStyle w:val="Zkladntext"/>
        <w:rPr>
          <w:rFonts w:asciiTheme="minorHAnsi" w:hAnsiTheme="minorHAnsi" w:cstheme="minorHAnsi"/>
          <w:i/>
          <w:sz w:val="20"/>
        </w:rPr>
      </w:pPr>
    </w:p>
    <w:p w14:paraId="4807A894" w14:textId="77777777" w:rsidR="00476542" w:rsidRPr="002D082F" w:rsidRDefault="00476542">
      <w:pPr>
        <w:rPr>
          <w:rFonts w:asciiTheme="minorHAnsi" w:hAnsiTheme="minorHAnsi" w:cstheme="minorHAnsi"/>
        </w:rPr>
      </w:pPr>
    </w:p>
    <w:sectPr w:rsidR="00476542" w:rsidRPr="002D082F" w:rsidSect="00AC4067">
      <w:pgSz w:w="15840" w:h="12240" w:orient="landscape"/>
      <w:pgMar w:top="851" w:right="500" w:bottom="82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96E49"/>
    <w:multiLevelType w:val="hybridMultilevel"/>
    <w:tmpl w:val="8F24F028"/>
    <w:lvl w:ilvl="0" w:tplc="E6EA1FE4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E5C43216">
      <w:start w:val="1"/>
      <w:numFmt w:val="decimal"/>
      <w:lvlText w:val="%2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2" w:tplc="BD68C2F0">
      <w:numFmt w:val="bullet"/>
      <w:lvlText w:val="•"/>
      <w:lvlJc w:val="left"/>
      <w:pPr>
        <w:ind w:left="1928" w:hanging="360"/>
      </w:pPr>
      <w:rPr>
        <w:rFonts w:hint="default"/>
        <w:lang w:val="sk-SK" w:eastAsia="en-US" w:bidi="ar-SA"/>
      </w:rPr>
    </w:lvl>
    <w:lvl w:ilvl="3" w:tplc="1E4CB0EA">
      <w:numFmt w:val="bullet"/>
      <w:lvlText w:val="•"/>
      <w:lvlJc w:val="left"/>
      <w:pPr>
        <w:ind w:left="2917" w:hanging="360"/>
      </w:pPr>
      <w:rPr>
        <w:rFonts w:hint="default"/>
        <w:lang w:val="sk-SK" w:eastAsia="en-US" w:bidi="ar-SA"/>
      </w:rPr>
    </w:lvl>
    <w:lvl w:ilvl="4" w:tplc="B72A5F38">
      <w:numFmt w:val="bullet"/>
      <w:lvlText w:val="•"/>
      <w:lvlJc w:val="left"/>
      <w:pPr>
        <w:ind w:left="3906" w:hanging="360"/>
      </w:pPr>
      <w:rPr>
        <w:rFonts w:hint="default"/>
        <w:lang w:val="sk-SK" w:eastAsia="en-US" w:bidi="ar-SA"/>
      </w:rPr>
    </w:lvl>
    <w:lvl w:ilvl="5" w:tplc="4B74FA62">
      <w:numFmt w:val="bullet"/>
      <w:lvlText w:val="•"/>
      <w:lvlJc w:val="left"/>
      <w:pPr>
        <w:ind w:left="4895" w:hanging="360"/>
      </w:pPr>
      <w:rPr>
        <w:rFonts w:hint="default"/>
        <w:lang w:val="sk-SK" w:eastAsia="en-US" w:bidi="ar-SA"/>
      </w:rPr>
    </w:lvl>
    <w:lvl w:ilvl="6" w:tplc="12AEF318">
      <w:numFmt w:val="bullet"/>
      <w:lvlText w:val="•"/>
      <w:lvlJc w:val="left"/>
      <w:pPr>
        <w:ind w:left="5884" w:hanging="360"/>
      </w:pPr>
      <w:rPr>
        <w:rFonts w:hint="default"/>
        <w:lang w:val="sk-SK" w:eastAsia="en-US" w:bidi="ar-SA"/>
      </w:rPr>
    </w:lvl>
    <w:lvl w:ilvl="7" w:tplc="708C3EC6">
      <w:numFmt w:val="bullet"/>
      <w:lvlText w:val="•"/>
      <w:lvlJc w:val="left"/>
      <w:pPr>
        <w:ind w:left="6873" w:hanging="360"/>
      </w:pPr>
      <w:rPr>
        <w:rFonts w:hint="default"/>
        <w:lang w:val="sk-SK" w:eastAsia="en-US" w:bidi="ar-SA"/>
      </w:rPr>
    </w:lvl>
    <w:lvl w:ilvl="8" w:tplc="BFD27BBA">
      <w:numFmt w:val="bullet"/>
      <w:lvlText w:val="•"/>
      <w:lvlJc w:val="left"/>
      <w:pPr>
        <w:ind w:left="7862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796745E7"/>
    <w:multiLevelType w:val="hybridMultilevel"/>
    <w:tmpl w:val="BDAAC6AA"/>
    <w:lvl w:ilvl="0" w:tplc="7F9016D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F4057"/>
    <w:multiLevelType w:val="hybridMultilevel"/>
    <w:tmpl w:val="58EE2930"/>
    <w:lvl w:ilvl="0" w:tplc="3EBAC33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C"/>
    <w:rsid w:val="00296894"/>
    <w:rsid w:val="002D082F"/>
    <w:rsid w:val="00356D7C"/>
    <w:rsid w:val="00420955"/>
    <w:rsid w:val="004345A3"/>
    <w:rsid w:val="00476542"/>
    <w:rsid w:val="005577B6"/>
    <w:rsid w:val="0058750F"/>
    <w:rsid w:val="00597DE2"/>
    <w:rsid w:val="005B6891"/>
    <w:rsid w:val="00673D02"/>
    <w:rsid w:val="00750263"/>
    <w:rsid w:val="007B2A43"/>
    <w:rsid w:val="009633DC"/>
    <w:rsid w:val="00AC4067"/>
    <w:rsid w:val="00B75607"/>
    <w:rsid w:val="00BA6F46"/>
    <w:rsid w:val="00C8192E"/>
    <w:rsid w:val="00D17942"/>
    <w:rsid w:val="00DD2000"/>
    <w:rsid w:val="00E43DB6"/>
    <w:rsid w:val="00E44B95"/>
    <w:rsid w:val="00E55DBB"/>
    <w:rsid w:val="00F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34E7"/>
  <w15:docId w15:val="{FCD6F4D5-CCF6-41D7-8757-6B85974E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6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356D7C"/>
    <w:pPr>
      <w:ind w:left="236"/>
      <w:jc w:val="center"/>
      <w:outlineLvl w:val="0"/>
    </w:pPr>
    <w:rPr>
      <w:b/>
      <w:bCs/>
      <w:i/>
      <w:sz w:val="28"/>
      <w:szCs w:val="28"/>
    </w:rPr>
  </w:style>
  <w:style w:type="paragraph" w:styleId="Nadpis2">
    <w:name w:val="heading 2"/>
    <w:basedOn w:val="Normlny"/>
    <w:link w:val="Nadpis2Char"/>
    <w:uiPriority w:val="9"/>
    <w:unhideWhenUsed/>
    <w:qFormat/>
    <w:rsid w:val="00356D7C"/>
    <w:pPr>
      <w:ind w:left="218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9"/>
    <w:unhideWhenUsed/>
    <w:qFormat/>
    <w:rsid w:val="00356D7C"/>
    <w:pPr>
      <w:ind w:left="218"/>
      <w:outlineLvl w:val="2"/>
    </w:pPr>
    <w:rPr>
      <w:b/>
      <w:bCs/>
      <w:i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6D7C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56D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356D7C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6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56D7C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56D7C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356D7C"/>
    <w:pPr>
      <w:spacing w:before="70"/>
      <w:ind w:left="1350" w:right="998"/>
    </w:pPr>
    <w:rPr>
      <w:b/>
      <w:bCs/>
      <w:i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10"/>
    <w:rsid w:val="00356D7C"/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Odsekzoznamu">
    <w:name w:val="List Paragraph"/>
    <w:basedOn w:val="Normlny"/>
    <w:uiPriority w:val="1"/>
    <w:qFormat/>
    <w:rsid w:val="00356D7C"/>
    <w:pPr>
      <w:ind w:left="938" w:hanging="360"/>
    </w:pPr>
  </w:style>
  <w:style w:type="paragraph" w:customStyle="1" w:styleId="TableParagraph">
    <w:name w:val="Table Paragraph"/>
    <w:basedOn w:val="Normlny"/>
    <w:uiPriority w:val="1"/>
    <w:qFormat/>
    <w:rsid w:val="00356D7C"/>
    <w:pPr>
      <w:ind w:left="107"/>
    </w:pPr>
  </w:style>
  <w:style w:type="character" w:styleId="Odkaznakomentr">
    <w:name w:val="annotation reference"/>
    <w:basedOn w:val="Predvolenpsmoodseku"/>
    <w:uiPriority w:val="99"/>
    <w:semiHidden/>
    <w:unhideWhenUsed/>
    <w:rsid w:val="00E43D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3D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3DB6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3D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3D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DB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DB6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3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3998-A140-4036-81F4-00B3DBAA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Hatalová</dc:creator>
  <cp:keywords/>
  <cp:lastModifiedBy>Ivica Hatalová</cp:lastModifiedBy>
  <cp:revision>3</cp:revision>
  <cp:lastPrinted>2021-02-04T14:39:00Z</cp:lastPrinted>
  <dcterms:created xsi:type="dcterms:W3CDTF">2021-02-04T14:39:00Z</dcterms:created>
  <dcterms:modified xsi:type="dcterms:W3CDTF">2021-02-04T14:43:00Z</dcterms:modified>
</cp:coreProperties>
</file>